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0F6675" w:rsidR="008552C0" w:rsidP="002D3375" w:rsidRDefault="008552C0" w14:paraId="6C209650" wp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148D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0F667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xmlns:wp14="http://schemas.microsoft.com/office/word/2010/wordml" w:rsidRPr="000F6675" w:rsidR="008552C0" w:rsidP="009C54AE" w:rsidRDefault="008552C0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6675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0F6675" w:rsidR="008552C0" w:rsidP="3884D57F" w:rsidRDefault="008552C0" w14:paraId="6B39908D" wp14:textId="462276B0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884D57F" w:rsidR="008552C0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3884D57F" w:rsidR="008552C0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3884D57F" w:rsidR="33359203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3884D57F" w:rsidR="008552C0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3884D57F" w:rsidR="4447BD89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  <w:r w:rsidRPr="3884D57F" w:rsidR="008552C0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xmlns:wp14="http://schemas.microsoft.com/office/word/2010/wordml" w:rsidRPr="000F6675" w:rsidR="008552C0" w:rsidP="00EA4832" w:rsidRDefault="008552C0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F6675">
        <w:rPr>
          <w:rFonts w:ascii="Corbel" w:hAnsi="Corbel"/>
          <w:sz w:val="24"/>
          <w:szCs w:val="24"/>
        </w:rPr>
        <w:t>)</w:t>
      </w:r>
    </w:p>
    <w:p xmlns:wp14="http://schemas.microsoft.com/office/word/2010/wordml" w:rsidRPr="000F6675" w:rsidR="008552C0" w:rsidP="00EA4832" w:rsidRDefault="008552C0" w14:paraId="726E3F30" wp14:textId="3A29CCE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 w:rsidR="008552C0">
        <w:rPr>
          <w:rFonts w:ascii="Corbel" w:hAnsi="Corbel"/>
          <w:sz w:val="24"/>
          <w:szCs w:val="24"/>
        </w:rPr>
        <w:t>Rok akademicki 20</w:t>
      </w:r>
      <w:r w:rsidR="008552C0">
        <w:rPr>
          <w:rFonts w:ascii="Corbel" w:hAnsi="Corbel"/>
          <w:sz w:val="24"/>
          <w:szCs w:val="24"/>
        </w:rPr>
        <w:t>2</w:t>
      </w:r>
      <w:r w:rsidR="23E3FB1F">
        <w:rPr>
          <w:rFonts w:ascii="Corbel" w:hAnsi="Corbel"/>
          <w:sz w:val="24"/>
          <w:szCs w:val="24"/>
        </w:rPr>
        <w:t>2</w:t>
      </w:r>
      <w:r w:rsidRPr="000F6675" w:rsidR="008552C0">
        <w:rPr>
          <w:rFonts w:ascii="Corbel" w:hAnsi="Corbel"/>
          <w:sz w:val="24"/>
          <w:szCs w:val="24"/>
        </w:rPr>
        <w:t>/202</w:t>
      </w:r>
      <w:r w:rsidRPr="000F6675" w:rsidR="7A0D6B3D">
        <w:rPr>
          <w:rFonts w:ascii="Corbel" w:hAnsi="Corbel"/>
          <w:sz w:val="24"/>
          <w:szCs w:val="24"/>
        </w:rPr>
        <w:t>3</w:t>
      </w:r>
    </w:p>
    <w:p xmlns:wp14="http://schemas.microsoft.com/office/word/2010/wordml" w:rsidRPr="000F6675" w:rsidR="008552C0" w:rsidP="009C54AE" w:rsidRDefault="008552C0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0F6675" w:rsidR="008552C0" w:rsidP="009C54AE" w:rsidRDefault="008552C0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667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0F6675" w:rsidR="008552C0" w:rsidTr="6D5D8338" w14:paraId="5DC976D4" wp14:textId="77777777">
        <w:tc>
          <w:tcPr>
            <w:tcW w:w="2694" w:type="dxa"/>
            <w:vAlign w:val="center"/>
          </w:tcPr>
          <w:p w:rsidRPr="00C909CF" w:rsidR="008552C0" w:rsidP="009C54AE" w:rsidRDefault="008552C0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F6675" w:rsidR="008552C0" w:rsidP="009C54AE" w:rsidRDefault="008552C0" w14:paraId="142551C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Logistyka w zarządzaniu kryzysowym</w:t>
            </w:r>
          </w:p>
        </w:tc>
      </w:tr>
      <w:tr xmlns:wp14="http://schemas.microsoft.com/office/word/2010/wordml" w:rsidRPr="000F6675" w:rsidR="008552C0" w:rsidTr="6D5D8338" w14:paraId="52E838C8" wp14:textId="77777777">
        <w:tc>
          <w:tcPr>
            <w:tcW w:w="2694" w:type="dxa"/>
            <w:vAlign w:val="center"/>
          </w:tcPr>
          <w:p w:rsidRPr="00C909CF" w:rsidR="008552C0" w:rsidP="009C54AE" w:rsidRDefault="008552C0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0F6675" w:rsidR="008552C0" w:rsidP="009C54AE" w:rsidRDefault="008552C0" w14:paraId="6597B86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BW57</w:t>
            </w:r>
          </w:p>
        </w:tc>
      </w:tr>
      <w:tr xmlns:wp14="http://schemas.microsoft.com/office/word/2010/wordml" w:rsidRPr="000F6675" w:rsidR="008552C0" w:rsidTr="6D5D8338" w14:paraId="4E2F8C33" wp14:textId="77777777">
        <w:tc>
          <w:tcPr>
            <w:tcW w:w="2694" w:type="dxa"/>
            <w:vAlign w:val="center"/>
          </w:tcPr>
          <w:p w:rsidRPr="00C909CF" w:rsidR="008552C0" w:rsidP="00EA4832" w:rsidRDefault="008552C0" w14:paraId="19552E28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0F6675" w:rsidR="008552C0" w:rsidP="009C54AE" w:rsidRDefault="008552C0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0F6675" w:rsidR="008552C0" w:rsidTr="6D5D8338" w14:paraId="0AEA36E1" wp14:textId="77777777">
        <w:tc>
          <w:tcPr>
            <w:tcW w:w="2694" w:type="dxa"/>
            <w:vAlign w:val="center"/>
          </w:tcPr>
          <w:p w:rsidRPr="00C909CF" w:rsidR="008552C0" w:rsidP="009C54AE" w:rsidRDefault="008552C0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F6675" w:rsidR="008552C0" w:rsidP="009C54AE" w:rsidRDefault="008552C0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0F6675" w:rsidR="008552C0" w:rsidTr="6D5D8338" w14:paraId="2E34D1D7" wp14:textId="77777777">
        <w:tc>
          <w:tcPr>
            <w:tcW w:w="2694" w:type="dxa"/>
            <w:vAlign w:val="center"/>
          </w:tcPr>
          <w:p w:rsidRPr="00C909CF" w:rsidR="008552C0" w:rsidP="009C54AE" w:rsidRDefault="008552C0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0F6675" w:rsidR="008552C0" w:rsidP="009C54AE" w:rsidRDefault="008552C0" w14:paraId="77EEAD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0F6675" w:rsidR="008552C0" w:rsidTr="6D5D8338" w14:paraId="14E7B322" wp14:textId="77777777">
        <w:tc>
          <w:tcPr>
            <w:tcW w:w="2694" w:type="dxa"/>
            <w:vAlign w:val="center"/>
          </w:tcPr>
          <w:p w:rsidRPr="00C909CF" w:rsidR="008552C0" w:rsidP="009C54AE" w:rsidRDefault="008552C0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0F6675" w:rsidR="008552C0" w:rsidP="1F80BA1D" w:rsidRDefault="008552C0" w14:paraId="562E0F7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xmlns:wp14="http://schemas.microsoft.com/office/word/2010/wordml" w:rsidRPr="000F6675" w:rsidR="008552C0" w:rsidTr="6D5D8338" w14:paraId="3B32AF2E" wp14:textId="77777777">
        <w:tc>
          <w:tcPr>
            <w:tcW w:w="2694" w:type="dxa"/>
            <w:vAlign w:val="center"/>
          </w:tcPr>
          <w:p w:rsidRPr="00C909CF" w:rsidR="008552C0" w:rsidP="009C54AE" w:rsidRDefault="008552C0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0F6675" w:rsidR="008552C0" w:rsidP="1F80BA1D" w:rsidRDefault="008552C0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0F6675" w:rsidR="008552C0" w:rsidTr="6D5D8338" w14:paraId="5B469018" wp14:textId="77777777">
        <w:tc>
          <w:tcPr>
            <w:tcW w:w="2694" w:type="dxa"/>
            <w:vAlign w:val="center"/>
          </w:tcPr>
          <w:p w:rsidRPr="00C909CF" w:rsidR="008552C0" w:rsidP="009C54AE" w:rsidRDefault="008552C0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0F6675" w:rsidR="008552C0" w:rsidP="1F80BA1D" w:rsidRDefault="008552C0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0F6675" w:rsidR="008552C0" w:rsidTr="6D5D8338" w14:paraId="6B9FA54E" wp14:textId="77777777">
        <w:tc>
          <w:tcPr>
            <w:tcW w:w="2694" w:type="dxa"/>
            <w:vAlign w:val="center"/>
          </w:tcPr>
          <w:p w:rsidRPr="00C909CF" w:rsidR="008552C0" w:rsidP="009C54AE" w:rsidRDefault="008552C0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0F6675" w:rsidR="008552C0" w:rsidP="009C54AE" w:rsidRDefault="008552C0" w14:paraId="79D6571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III rok/V semestr</w:t>
            </w:r>
          </w:p>
        </w:tc>
      </w:tr>
      <w:tr xmlns:wp14="http://schemas.microsoft.com/office/word/2010/wordml" w:rsidRPr="000F6675" w:rsidR="008552C0" w:rsidTr="6D5D8338" w14:paraId="575D392F" wp14:textId="77777777">
        <w:tc>
          <w:tcPr>
            <w:tcW w:w="2694" w:type="dxa"/>
            <w:vAlign w:val="center"/>
          </w:tcPr>
          <w:p w:rsidRPr="00C909CF" w:rsidR="008552C0" w:rsidP="009C54AE" w:rsidRDefault="008552C0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0F6675" w:rsidR="008552C0" w:rsidP="1F80BA1D" w:rsidRDefault="008552C0" w14:paraId="1DE220D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xmlns:wp14="http://schemas.microsoft.com/office/word/2010/wordml" w:rsidRPr="000F6675" w:rsidR="008552C0" w:rsidTr="6D5D8338" w14:paraId="2786482B" wp14:textId="77777777">
        <w:tc>
          <w:tcPr>
            <w:tcW w:w="2694" w:type="dxa"/>
            <w:vAlign w:val="center"/>
          </w:tcPr>
          <w:p w:rsidRPr="00C909CF" w:rsidR="008552C0" w:rsidP="009C54AE" w:rsidRDefault="008552C0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0F6675" w:rsidR="008552C0" w:rsidP="1F80BA1D" w:rsidRDefault="008552C0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0F6675" w:rsidR="008552C0" w:rsidTr="6D5D8338" w14:paraId="6BCF3324" wp14:textId="77777777">
        <w:tc>
          <w:tcPr>
            <w:tcW w:w="2694" w:type="dxa"/>
            <w:vAlign w:val="center"/>
          </w:tcPr>
          <w:p w:rsidRPr="00C909CF" w:rsidR="008552C0" w:rsidP="009C54AE" w:rsidRDefault="008552C0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0F6675" w:rsidR="008552C0" w:rsidP="1F80BA1D" w:rsidRDefault="008552C0" w14:paraId="4A6F656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  <w:tr xmlns:wp14="http://schemas.microsoft.com/office/word/2010/wordml" w:rsidRPr="000F6675" w:rsidR="008552C0" w:rsidTr="6D5D8338" w14:paraId="6FB587FA" wp14:textId="77777777">
        <w:tc>
          <w:tcPr>
            <w:tcW w:w="2694" w:type="dxa"/>
            <w:vAlign w:val="center"/>
          </w:tcPr>
          <w:p w:rsidRPr="00C909CF" w:rsidR="008552C0" w:rsidP="009C54AE" w:rsidRDefault="008552C0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0F6675" w:rsidR="008552C0" w:rsidP="6D5D8338" w:rsidRDefault="008552C0" w14:paraId="0DD55C24" wp14:textId="77777777">
            <w:pPr>
              <w:pStyle w:val="Odpowiedzi"/>
              <w:spacing w:beforeAutospacing="1" w:afterAutospacing="1"/>
              <w:rPr>
                <w:rFonts w:ascii="Corbel" w:hAnsi="Corbel"/>
                <w:bCs/>
                <w:szCs w:val="20"/>
              </w:rPr>
            </w:pPr>
            <w:r w:rsidRPr="6D5D8338">
              <w:rPr>
                <w:rFonts w:ascii="Corbel" w:hAnsi="Corbel"/>
                <w:b w:val="0"/>
                <w:sz w:val="24"/>
                <w:szCs w:val="24"/>
              </w:rPr>
              <w:t>Dr Jan Ziobro</w:t>
            </w:r>
          </w:p>
        </w:tc>
      </w:tr>
    </w:tbl>
    <w:p xmlns:wp14="http://schemas.microsoft.com/office/word/2010/wordml" w:rsidRPr="000F6675" w:rsidR="008552C0" w:rsidP="00764C1E" w:rsidRDefault="008552C0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* </w:t>
      </w:r>
      <w:r w:rsidRPr="000F6675">
        <w:rPr>
          <w:rFonts w:ascii="Corbel" w:hAnsi="Corbel"/>
          <w:i/>
          <w:sz w:val="24"/>
          <w:szCs w:val="24"/>
        </w:rPr>
        <w:t>-</w:t>
      </w:r>
      <w:r w:rsidRPr="000F6675">
        <w:rPr>
          <w:rFonts w:ascii="Corbel" w:hAnsi="Corbel"/>
          <w:b w:val="0"/>
          <w:i/>
          <w:sz w:val="24"/>
          <w:szCs w:val="24"/>
        </w:rPr>
        <w:t>opcjonalni</w:t>
      </w:r>
      <w:r w:rsidRPr="000F6675">
        <w:rPr>
          <w:rFonts w:ascii="Corbel" w:hAnsi="Corbel"/>
          <w:b w:val="0"/>
          <w:sz w:val="24"/>
          <w:szCs w:val="24"/>
        </w:rPr>
        <w:t>e,</w:t>
      </w:r>
      <w:r w:rsidRPr="000F6675">
        <w:rPr>
          <w:rFonts w:ascii="Corbel" w:hAnsi="Corbel"/>
          <w:i/>
          <w:sz w:val="24"/>
          <w:szCs w:val="24"/>
        </w:rPr>
        <w:t xml:space="preserve"> </w:t>
      </w:r>
      <w:r w:rsidRPr="000F667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xmlns:wp14="http://schemas.microsoft.com/office/word/2010/wordml" w:rsidRPr="000F6675" w:rsidR="008552C0" w:rsidP="009C54AE" w:rsidRDefault="008552C0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0F6675" w:rsidR="008552C0" w:rsidP="009C54AE" w:rsidRDefault="008552C0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0F6675" w:rsidR="008552C0" w:rsidTr="00C766DF" w14:paraId="4A00F406" wp14:textId="77777777">
        <w:tc>
          <w:tcPr>
            <w:tcW w:w="1048" w:type="dxa"/>
          </w:tcPr>
          <w:p w:rsidRPr="00C909CF" w:rsidR="008552C0" w:rsidP="009C54AE" w:rsidRDefault="008552C0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C909CF" w:rsidR="008552C0" w:rsidP="009C54AE" w:rsidRDefault="008552C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Pr="00C909CF" w:rsidR="008552C0" w:rsidP="009C54AE" w:rsidRDefault="008552C0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Pr="00C909CF" w:rsidR="008552C0" w:rsidP="009C54AE" w:rsidRDefault="008552C0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C909CF" w:rsidR="008552C0" w:rsidP="009C54AE" w:rsidRDefault="008552C0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Pr="00C909CF" w:rsidR="008552C0" w:rsidP="009C54AE" w:rsidRDefault="008552C0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Pr="00C909CF" w:rsidR="008552C0" w:rsidP="009C54AE" w:rsidRDefault="008552C0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Pr="00C909CF" w:rsidR="008552C0" w:rsidP="009C54AE" w:rsidRDefault="008552C0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Pr="00C909CF" w:rsidR="008552C0" w:rsidP="009C54AE" w:rsidRDefault="008552C0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Pr="00C909CF" w:rsidR="008552C0" w:rsidP="009C54AE" w:rsidRDefault="008552C0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Pr="00C909CF" w:rsidR="008552C0" w:rsidP="009C54AE" w:rsidRDefault="008552C0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C909CF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0F6675" w:rsidR="008552C0" w:rsidTr="00C766DF" w14:paraId="38E5E0D9" wp14:textId="77777777">
        <w:trPr>
          <w:trHeight w:val="453"/>
        </w:trPr>
        <w:tc>
          <w:tcPr>
            <w:tcW w:w="1048" w:type="dxa"/>
          </w:tcPr>
          <w:p w:rsidRPr="000F6675" w:rsidR="008552C0" w:rsidP="009C54AE" w:rsidRDefault="008552C0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Pr="000F6675" w:rsidR="008552C0" w:rsidP="009C54AE" w:rsidRDefault="008552C0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0F6675" w:rsidR="008552C0" w:rsidP="009C54AE" w:rsidRDefault="008552C0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0F6675" w:rsidR="008552C0" w:rsidP="009C54AE" w:rsidRDefault="008552C0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:rsidRPr="000F6675" w:rsidR="008552C0" w:rsidP="009C54AE" w:rsidRDefault="008552C0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Pr="000F6675" w:rsidR="008552C0" w:rsidP="009C54AE" w:rsidRDefault="008552C0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Pr="000F6675" w:rsidR="008552C0" w:rsidP="009C54AE" w:rsidRDefault="008552C0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Pr="000F6675" w:rsidR="008552C0" w:rsidP="009C54AE" w:rsidRDefault="008552C0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Pr="000F6675" w:rsidR="008552C0" w:rsidP="009C54AE" w:rsidRDefault="008552C0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Pr="000F6675" w:rsidR="008552C0" w:rsidP="009C54AE" w:rsidRDefault="008552C0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0F6675" w:rsidR="008552C0" w:rsidP="00764C1E" w:rsidRDefault="008552C0" w14:paraId="0E27B00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0F6675" w:rsidR="008552C0" w:rsidP="00F83B28" w:rsidRDefault="008552C0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1F80BA1D">
        <w:rPr>
          <w:rFonts w:ascii="Corbel" w:hAnsi="Corbel"/>
          <w:smallCaps w:val="0"/>
        </w:rPr>
        <w:t>1.2.</w:t>
      </w:r>
      <w:r>
        <w:tab/>
      </w:r>
      <w:r w:rsidRPr="1F80BA1D">
        <w:rPr>
          <w:rFonts w:ascii="Corbel" w:hAnsi="Corbel"/>
          <w:smallCaps w:val="0"/>
        </w:rPr>
        <w:t xml:space="preserve">Sposób realizacji zajęć  </w:t>
      </w:r>
    </w:p>
    <w:p xmlns:wp14="http://schemas.microsoft.com/office/word/2010/wordml" w:rsidRPr="000F6675" w:rsidR="008552C0" w:rsidP="5F47B264" w:rsidRDefault="008552C0" w14:paraId="0EE98A24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F47B264">
        <w:rPr>
          <w:rFonts w:ascii="Wingdings 2" w:hAnsi="Wingdings 2" w:cs="Wingdings 2"/>
          <w:b w:val="0"/>
        </w:rPr>
        <w:t></w:t>
      </w:r>
      <w:r w:rsidRPr="5F47B264">
        <w:t xml:space="preserve"> </w:t>
      </w:r>
      <w:r w:rsidRPr="5F47B264">
        <w:rPr>
          <w:rFonts w:ascii="Corbel" w:hAnsi="Corbel"/>
          <w:b w:val="0"/>
          <w:smallCaps w:val="0"/>
        </w:rPr>
        <w:t xml:space="preserve">zajęcia w formie tradycyjnej </w:t>
      </w:r>
    </w:p>
    <w:p xmlns:wp14="http://schemas.microsoft.com/office/word/2010/wordml" w:rsidRPr="000F6675" w:rsidR="008552C0" w:rsidP="1F80BA1D" w:rsidRDefault="008552C0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BA1D">
        <w:rPr>
          <w:rFonts w:hint="eastAsia" w:ascii="MS Gothic" w:hAnsi="MS Gothic" w:eastAsia="MS Gothic" w:cs="MS Gothic"/>
          <w:sz w:val="22"/>
        </w:rPr>
        <w:t>☐</w:t>
      </w:r>
      <w:r w:rsidRPr="1F80BA1D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xmlns:wp14="http://schemas.microsoft.com/office/word/2010/wordml" w:rsidRPr="000F6675" w:rsidR="008552C0" w:rsidP="009C54AE" w:rsidRDefault="008552C0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0F6675" w:rsidR="008552C0" w:rsidP="00F83B28" w:rsidRDefault="008552C0" w14:paraId="60494AB6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1.3 </w:t>
      </w:r>
      <w:r w:rsidRPr="000F6675">
        <w:rPr>
          <w:rFonts w:ascii="Corbel" w:hAnsi="Corbel"/>
          <w:smallCaps w:val="0"/>
          <w:szCs w:val="24"/>
        </w:rPr>
        <w:tab/>
      </w:r>
      <w:r w:rsidRPr="000F6675">
        <w:rPr>
          <w:rFonts w:ascii="Corbel" w:hAnsi="Corbel"/>
          <w:smallCaps w:val="0"/>
          <w:szCs w:val="24"/>
        </w:rPr>
        <w:t xml:space="preserve">Forma zaliczenia przedmiotu: </w:t>
      </w:r>
      <w:r w:rsidRPr="000F6675"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Pr="000F6675" w:rsidR="008552C0" w:rsidP="009C54AE" w:rsidRDefault="008552C0" w14:paraId="44EAFD9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0F6675" w:rsidR="008552C0" w:rsidP="009C54AE" w:rsidRDefault="008552C0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0F6675" w:rsidR="008552C0" w:rsidTr="00745302" w14:paraId="4B6A41C0" wp14:textId="77777777">
        <w:tc>
          <w:tcPr>
            <w:tcW w:w="9670" w:type="dxa"/>
          </w:tcPr>
          <w:p w:rsidRPr="000F6675" w:rsidR="008552C0" w:rsidP="009C54AE" w:rsidRDefault="008552C0" w14:paraId="02B940A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podstawowa wiedza z zakresu funkcjonowania systemu zarządzania kryzysowego oraz zagrożeń dla bezpieczeństwa osób, mienia i środowiska.</w:t>
            </w:r>
          </w:p>
        </w:tc>
      </w:tr>
    </w:tbl>
    <w:p xmlns:wp14="http://schemas.microsoft.com/office/word/2010/wordml" w:rsidRPr="000F6675" w:rsidR="008552C0" w:rsidP="009C54AE" w:rsidRDefault="008552C0" w14:paraId="4B94D5A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0F6675" w:rsidR="008552C0" w:rsidP="009C54AE" w:rsidRDefault="008552C0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0F6675" w:rsidR="008552C0" w:rsidP="009C54AE" w:rsidRDefault="008552C0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0F6675" w:rsidR="008552C0" w:rsidP="009C54AE" w:rsidRDefault="008552C0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0F6675" w:rsidR="008552C0" w:rsidP="009C54AE" w:rsidRDefault="008552C0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t>3. cele, efekty uczenia się , treści Programowe i stosowane metody Dydaktyczne</w:t>
      </w:r>
    </w:p>
    <w:p xmlns:wp14="http://schemas.microsoft.com/office/word/2010/wordml" w:rsidRPr="000F6675" w:rsidR="008552C0" w:rsidP="009C54AE" w:rsidRDefault="008552C0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0F6675" w:rsidR="008552C0" w:rsidP="009C54AE" w:rsidRDefault="008552C0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>3.1 Cele przedmiotu</w:t>
      </w:r>
    </w:p>
    <w:p xmlns:wp14="http://schemas.microsoft.com/office/word/2010/wordml" w:rsidRPr="000F6675" w:rsidR="008552C0" w:rsidP="009C54AE" w:rsidRDefault="008552C0" w14:paraId="5312826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51"/>
        <w:gridCol w:w="8819"/>
      </w:tblGrid>
      <w:tr xmlns:wp14="http://schemas.microsoft.com/office/word/2010/wordml" w:rsidRPr="000F6675" w:rsidR="008552C0" w:rsidTr="00923D7D" w14:paraId="0AE31BF6" wp14:textId="77777777">
        <w:tc>
          <w:tcPr>
            <w:tcW w:w="851" w:type="dxa"/>
            <w:vAlign w:val="center"/>
          </w:tcPr>
          <w:p w:rsidRPr="00C909CF" w:rsidR="008552C0" w:rsidP="009C54AE" w:rsidRDefault="008552C0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C909CF" w:rsidR="008552C0" w:rsidP="009C54AE" w:rsidRDefault="008552C0" w14:paraId="45A06E6D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Zapoznanie z zasadami organizacji zaopatrzenia i pomocy dla poszkodowanej ludności</w:t>
            </w:r>
          </w:p>
        </w:tc>
      </w:tr>
      <w:tr xmlns:wp14="http://schemas.microsoft.com/office/word/2010/wordml" w:rsidRPr="000F6675" w:rsidR="008552C0" w:rsidTr="00923D7D" w14:paraId="5B2960CE" wp14:textId="77777777">
        <w:tc>
          <w:tcPr>
            <w:tcW w:w="851" w:type="dxa"/>
            <w:vAlign w:val="center"/>
          </w:tcPr>
          <w:p w:rsidRPr="00C909CF" w:rsidR="008552C0" w:rsidP="009C54AE" w:rsidRDefault="008552C0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C909CF" w:rsidR="008552C0" w:rsidP="009C54AE" w:rsidRDefault="008552C0" w14:paraId="244E1B1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zaopatrzenia i świadczenia usług specjalistycznych i socjalno- bytowych na rzecz ludności poszkodowanej</w:t>
            </w:r>
          </w:p>
        </w:tc>
      </w:tr>
      <w:tr xmlns:wp14="http://schemas.microsoft.com/office/word/2010/wordml" w:rsidRPr="000F6675" w:rsidR="008552C0" w:rsidTr="00923D7D" w14:paraId="58C910D1" wp14:textId="77777777">
        <w:tc>
          <w:tcPr>
            <w:tcW w:w="851" w:type="dxa"/>
            <w:vAlign w:val="center"/>
          </w:tcPr>
          <w:p w:rsidRPr="00C909CF" w:rsidR="008552C0" w:rsidP="009C54AE" w:rsidRDefault="008552C0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C909CF" w:rsidR="008552C0" w:rsidP="009C54AE" w:rsidRDefault="008552C0" w14:paraId="2E50BC5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zabezpieczenia logistycznego działań ratowniczych</w:t>
            </w:r>
          </w:p>
        </w:tc>
      </w:tr>
    </w:tbl>
    <w:p xmlns:wp14="http://schemas.microsoft.com/office/word/2010/wordml" w:rsidRPr="000F6675" w:rsidR="008552C0" w:rsidP="009C54AE" w:rsidRDefault="008552C0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0F6675" w:rsidR="008552C0" w:rsidP="009C54AE" w:rsidRDefault="008552C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>3.2 Efekty uczenia się dla przedmiotu</w:t>
      </w:r>
      <w:r w:rsidRPr="000F6675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0F6675" w:rsidR="008552C0" w:rsidP="009C54AE" w:rsidRDefault="008552C0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701"/>
        <w:gridCol w:w="6096"/>
        <w:gridCol w:w="1873"/>
      </w:tblGrid>
      <w:tr xmlns:wp14="http://schemas.microsoft.com/office/word/2010/wordml" w:rsidRPr="000F6675" w:rsidR="008552C0" w:rsidTr="0071620A" w14:paraId="61F38664" wp14:textId="77777777">
        <w:tc>
          <w:tcPr>
            <w:tcW w:w="1701" w:type="dxa"/>
            <w:vAlign w:val="center"/>
          </w:tcPr>
          <w:p w:rsidRPr="000F6675" w:rsidR="008552C0" w:rsidP="009C54AE" w:rsidRDefault="008552C0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smallCaps w:val="0"/>
                <w:szCs w:val="24"/>
              </w:rPr>
              <w:t>EK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0F6675" w:rsidR="008552C0" w:rsidP="00C05F44" w:rsidRDefault="008552C0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0F6675" w:rsidR="008552C0" w:rsidP="00C05F44" w:rsidRDefault="008552C0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6675"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0F6675" w:rsidR="008552C0" w:rsidTr="005E6E85" w14:paraId="7EB40DB0" wp14:textId="77777777">
        <w:tc>
          <w:tcPr>
            <w:tcW w:w="1701" w:type="dxa"/>
          </w:tcPr>
          <w:p w:rsidRPr="000F6675" w:rsidR="008552C0" w:rsidP="00963441" w:rsidRDefault="008552C0" w14:paraId="507F6F7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6096" w:type="dxa"/>
          </w:tcPr>
          <w:p w:rsidRPr="000F6675" w:rsidR="008552C0" w:rsidP="009C54AE" w:rsidRDefault="008552C0" w14:paraId="1EA959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wymienia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rozumie procesy komunikowania społecznego</w:t>
            </w:r>
          </w:p>
        </w:tc>
        <w:tc>
          <w:tcPr>
            <w:tcW w:w="1873" w:type="dxa"/>
          </w:tcPr>
          <w:p w:rsidRPr="000F6675" w:rsidR="008552C0" w:rsidP="009C54AE" w:rsidRDefault="008552C0" w14:paraId="79569C6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xmlns:wp14="http://schemas.microsoft.com/office/word/2010/wordml" w:rsidRPr="000F6675" w:rsidR="008552C0" w:rsidTr="005E6E85" w14:paraId="60C6A2D7" wp14:textId="77777777">
        <w:tc>
          <w:tcPr>
            <w:tcW w:w="1701" w:type="dxa"/>
          </w:tcPr>
          <w:p w:rsidRPr="000F6675" w:rsidR="008552C0" w:rsidP="00963441" w:rsidRDefault="008552C0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0F6675" w:rsidR="008552C0" w:rsidP="009C54AE" w:rsidRDefault="008552C0" w14:paraId="251C0B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identyfikuje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rozumie zagrożenia bezpieczeństwa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narodowej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regionalnej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lokalnej</w:t>
            </w:r>
          </w:p>
        </w:tc>
        <w:tc>
          <w:tcPr>
            <w:tcW w:w="1873" w:type="dxa"/>
          </w:tcPr>
          <w:p w:rsidRPr="000F6675" w:rsidR="008552C0" w:rsidP="009C54AE" w:rsidRDefault="008552C0" w14:paraId="223BB37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xmlns:wp14="http://schemas.microsoft.com/office/word/2010/wordml" w:rsidRPr="000F6675" w:rsidR="008552C0" w:rsidTr="005E6E85" w14:paraId="2AC58DEE" wp14:textId="77777777">
        <w:tc>
          <w:tcPr>
            <w:tcW w:w="1701" w:type="dxa"/>
          </w:tcPr>
          <w:p w:rsidRPr="000F6675" w:rsidR="008552C0" w:rsidP="00963441" w:rsidRDefault="008552C0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0F6675" w:rsidR="008552C0" w:rsidP="009C54AE" w:rsidRDefault="008552C0" w14:paraId="7D448C2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Trafnie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diagnoz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procesy i zjawiska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 wymiarze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bezpieczeństwa w powiązaniu z wybraną specjalnością studiów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zdolnościami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uzyskanymi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drodze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zajęć praktycznych</w:t>
            </w:r>
          </w:p>
        </w:tc>
        <w:tc>
          <w:tcPr>
            <w:tcW w:w="1873" w:type="dxa"/>
          </w:tcPr>
          <w:p w:rsidRPr="000F6675" w:rsidR="008552C0" w:rsidP="009C54AE" w:rsidRDefault="008552C0" w14:paraId="31229AF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xmlns:wp14="http://schemas.microsoft.com/office/word/2010/wordml" w:rsidRPr="000F6675" w:rsidR="008552C0" w:rsidTr="005E6E85" w14:paraId="2F5500AF" wp14:textId="77777777">
        <w:tc>
          <w:tcPr>
            <w:tcW w:w="1701" w:type="dxa"/>
          </w:tcPr>
          <w:p w:rsidRPr="000F6675" w:rsidR="008552C0" w:rsidP="00963441" w:rsidRDefault="008552C0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0F6675" w:rsidR="008552C0" w:rsidP="009C54AE" w:rsidRDefault="008552C0" w14:paraId="4119F91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potrafi dokonać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właściwych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obserwacji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interpretacji stosunków społecznych, prawnych, politycznych, ekonomicznych i kulturowych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wymiarze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nauk o bezpieczeństwie oraz w zakresie pokrewnych dyscyplin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0F6675" w:rsidR="008552C0" w:rsidP="009C54AE" w:rsidRDefault="008552C0" w14:paraId="6E7232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xmlns:wp14="http://schemas.microsoft.com/office/word/2010/wordml" w:rsidRPr="000F6675" w:rsidR="008552C0" w:rsidTr="005E6E85" w14:paraId="233AB200" wp14:textId="77777777">
        <w:tc>
          <w:tcPr>
            <w:tcW w:w="1701" w:type="dxa"/>
          </w:tcPr>
          <w:p w:rsidRPr="000F6675" w:rsidR="008552C0" w:rsidP="00963441" w:rsidRDefault="008552C0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0F6675" w:rsidR="008552C0" w:rsidP="009C54AE" w:rsidRDefault="008552C0" w14:paraId="40CAAA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świadomość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stałego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samodzielnego uaktualniania wiedzy</w:t>
            </w:r>
          </w:p>
        </w:tc>
        <w:tc>
          <w:tcPr>
            <w:tcW w:w="1873" w:type="dxa"/>
          </w:tcPr>
          <w:p w:rsidRPr="000F6675" w:rsidR="008552C0" w:rsidP="009C54AE" w:rsidRDefault="008552C0" w14:paraId="2585C3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xmlns:wp14="http://schemas.microsoft.com/office/word/2010/wordml" w:rsidRPr="000F6675" w:rsidR="008552C0" w:rsidP="009C54AE" w:rsidRDefault="008552C0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0F6675" w:rsidR="008552C0" w:rsidP="00ED7647" w:rsidRDefault="008552C0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F80BA1D">
        <w:rPr>
          <w:rFonts w:ascii="Corbel" w:hAnsi="Corbel"/>
          <w:b/>
          <w:bCs/>
          <w:sz w:val="24"/>
          <w:szCs w:val="24"/>
        </w:rPr>
        <w:t xml:space="preserve">3.3 Treści programowe </w:t>
      </w:r>
      <w:r w:rsidRPr="1F80BA1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="008552C0" w:rsidP="1F80BA1D" w:rsidRDefault="008552C0" w14:paraId="7D0EF860" wp14:textId="77777777">
      <w:pPr>
        <w:pStyle w:val="ListParagraph"/>
        <w:numPr>
          <w:ilvl w:val="0"/>
          <w:numId w:val="1"/>
        </w:numPr>
        <w:spacing w:after="0"/>
        <w:jc w:val="both"/>
        <w:rPr>
          <w:rFonts w:ascii="Corbel" w:hAnsi="Corbel" w:cs="Corbel"/>
          <w:sz w:val="24"/>
          <w:szCs w:val="24"/>
        </w:rPr>
      </w:pPr>
      <w:r w:rsidRPr="1F80BA1D">
        <w:rPr>
          <w:rFonts w:ascii="Corbel" w:hAnsi="Corbel" w:cs="Corbel"/>
          <w:sz w:val="24"/>
          <w:szCs w:val="24"/>
        </w:rPr>
        <w:t xml:space="preserve">Problematyka wykładu </w:t>
      </w:r>
    </w:p>
    <w:p xmlns:wp14="http://schemas.microsoft.com/office/word/2010/wordml" w:rsidR="008552C0" w:rsidP="1F80BA1D" w:rsidRDefault="008552C0" w14:paraId="29D6B04F" wp14:textId="77777777">
      <w:pPr>
        <w:spacing w:after="0"/>
        <w:jc w:val="both"/>
      </w:pPr>
      <w:r w:rsidRPr="1F80BA1D">
        <w:rPr>
          <w:rFonts w:ascii="Corbel" w:hAnsi="Corbel" w:cs="Corbel"/>
          <w:sz w:val="24"/>
          <w:szCs w:val="24"/>
        </w:rPr>
        <w:t xml:space="preserve"> </w:t>
      </w:r>
    </w:p>
    <w:tbl>
      <w:tblPr>
        <w:tblW w:w="0" w:type="auto"/>
        <w:tblInd w:w="105" w:type="dxa"/>
        <w:tblLayout w:type="fixed"/>
        <w:tblLook w:val="00A0"/>
      </w:tblPr>
      <w:tblGrid>
        <w:gridCol w:w="9630"/>
      </w:tblGrid>
      <w:tr xmlns:wp14="http://schemas.microsoft.com/office/word/2010/wordml" w:rsidR="008552C0" w:rsidTr="1F80BA1D" w14:paraId="587EA2A8" wp14:textId="77777777">
        <w:tc>
          <w:tcPr>
            <w:tcW w:w="9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552C0" w:rsidP="1F80BA1D" w:rsidRDefault="008552C0" w14:paraId="35113026" wp14:textId="77777777">
            <w:pPr>
              <w:spacing w:after="0"/>
              <w:ind w:firstLine="250"/>
            </w:pPr>
            <w:r w:rsidRPr="1F80BA1D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8552C0" w:rsidTr="1F80BA1D" w14:paraId="0A6959E7" wp14:textId="77777777">
        <w:tc>
          <w:tcPr>
            <w:tcW w:w="9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552C0" w:rsidP="1F80BA1D" w:rsidRDefault="008552C0" w14:paraId="100C5B58" wp14:textId="77777777">
            <w:pPr>
              <w:spacing w:after="0"/>
              <w:ind w:firstLine="250"/>
            </w:pPr>
            <w:r w:rsidRPr="1F80BA1D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="008552C0" w:rsidTr="1F80BA1D" w14:paraId="12F40E89" wp14:textId="77777777">
        <w:tc>
          <w:tcPr>
            <w:tcW w:w="9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552C0" w:rsidP="1F80BA1D" w:rsidRDefault="008552C0" w14:paraId="608DEACE" wp14:textId="77777777">
            <w:pPr>
              <w:spacing w:after="0"/>
              <w:ind w:firstLine="250"/>
            </w:pPr>
            <w:r w:rsidRPr="1F80BA1D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="008552C0" w:rsidTr="1F80BA1D" w14:paraId="2BAC6FC9" wp14:textId="77777777">
        <w:tc>
          <w:tcPr>
            <w:tcW w:w="9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552C0" w:rsidP="1F80BA1D" w:rsidRDefault="008552C0" w14:paraId="156A6281" wp14:textId="77777777">
            <w:pPr>
              <w:spacing w:after="0"/>
              <w:ind w:firstLine="250"/>
            </w:pPr>
            <w:r w:rsidRPr="1F80BA1D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R="008552C0" w:rsidP="1F80BA1D" w:rsidRDefault="008552C0" w14:paraId="1299C43A" wp14:textId="77777777">
      <w:pPr>
        <w:spacing w:after="0" w:line="240" w:lineRule="auto"/>
        <w:ind w:left="360"/>
        <w:jc w:val="both"/>
      </w:pPr>
    </w:p>
    <w:p xmlns:wp14="http://schemas.microsoft.com/office/word/2010/wordml" w:rsidRPr="000F6675" w:rsidR="008552C0" w:rsidP="1F80BA1D" w:rsidRDefault="008552C0" w14:paraId="7E25BDCB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1F80BA1D">
        <w:rPr>
          <w:rFonts w:ascii="Corbel" w:hAnsi="Corbel"/>
          <w:sz w:val="24"/>
          <w:szCs w:val="24"/>
        </w:rPr>
        <w:t>Problematyka ćwiczeń konwersatoryjnych</w:t>
      </w:r>
    </w:p>
    <w:p xmlns:wp14="http://schemas.microsoft.com/office/word/2010/wordml" w:rsidRPr="000F6675" w:rsidR="008552C0" w:rsidP="009C54AE" w:rsidRDefault="008552C0" w14:paraId="4DDBEF00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39"/>
      </w:tblGrid>
      <w:tr xmlns:wp14="http://schemas.microsoft.com/office/word/2010/wordml" w:rsidRPr="000F6675" w:rsidR="008552C0" w:rsidTr="00923D7D" w14:paraId="55225495" wp14:textId="77777777">
        <w:tc>
          <w:tcPr>
            <w:tcW w:w="9639" w:type="dxa"/>
          </w:tcPr>
          <w:p w:rsidRPr="000F6675" w:rsidR="008552C0" w:rsidP="009C54AE" w:rsidRDefault="008552C0" w14:paraId="5D69D229" wp14:textId="77777777">
            <w:pPr>
              <w:pStyle w:val="ListParagraph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0F6675" w:rsidR="008552C0" w:rsidTr="00923D7D" w14:paraId="5331EA70" wp14:textId="77777777">
        <w:tc>
          <w:tcPr>
            <w:tcW w:w="9639" w:type="dxa"/>
          </w:tcPr>
          <w:p w:rsidRPr="000F6675" w:rsidR="008552C0" w:rsidP="009C54AE" w:rsidRDefault="008552C0" w14:paraId="23912094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Podstawowe pojęcia i cele logistyki</w:t>
            </w:r>
          </w:p>
        </w:tc>
      </w:tr>
      <w:tr xmlns:wp14="http://schemas.microsoft.com/office/word/2010/wordml" w:rsidRPr="000F6675" w:rsidR="008552C0" w:rsidTr="00923D7D" w14:paraId="30CCAAED" wp14:textId="77777777">
        <w:tc>
          <w:tcPr>
            <w:tcW w:w="9639" w:type="dxa"/>
          </w:tcPr>
          <w:p w:rsidRPr="000F6675" w:rsidR="008552C0" w:rsidP="00963441" w:rsidRDefault="008552C0" w14:paraId="424C59CB" wp14:textId="77777777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Aspekty logistyczne sytuacji kryzysowych.</w:t>
            </w:r>
          </w:p>
        </w:tc>
      </w:tr>
      <w:tr xmlns:wp14="http://schemas.microsoft.com/office/word/2010/wordml" w:rsidRPr="000F6675" w:rsidR="008552C0" w:rsidTr="00923D7D" w14:paraId="66ED0BE2" wp14:textId="77777777">
        <w:tc>
          <w:tcPr>
            <w:tcW w:w="9639" w:type="dxa"/>
          </w:tcPr>
          <w:p w:rsidRPr="000F6675" w:rsidR="008552C0" w:rsidP="00963441" w:rsidRDefault="008552C0" w14:paraId="22FCC91E" wp14:textId="77777777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Zabezpieczenie logistyczne ludności poszkodowanej w sytuacjach kryzysowych.</w:t>
            </w:r>
          </w:p>
        </w:tc>
      </w:tr>
      <w:tr xmlns:wp14="http://schemas.microsoft.com/office/word/2010/wordml" w:rsidRPr="000F6675" w:rsidR="008552C0" w:rsidTr="00923D7D" w14:paraId="046E8422" wp14:textId="77777777">
        <w:tc>
          <w:tcPr>
            <w:tcW w:w="9639" w:type="dxa"/>
          </w:tcPr>
          <w:p w:rsidRPr="000F6675" w:rsidR="008552C0" w:rsidP="00963441" w:rsidRDefault="008552C0" w14:paraId="78FAB200" wp14:textId="77777777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Cechy i znaczenie zarządzania w zabezpieczeniu logistycznym.</w:t>
            </w:r>
          </w:p>
        </w:tc>
      </w:tr>
      <w:tr xmlns:wp14="http://schemas.microsoft.com/office/word/2010/wordml" w:rsidRPr="000F6675" w:rsidR="008552C0" w:rsidTr="00923D7D" w14:paraId="604BC83A" wp14:textId="77777777">
        <w:tc>
          <w:tcPr>
            <w:tcW w:w="9639" w:type="dxa"/>
          </w:tcPr>
          <w:p w:rsidRPr="000F6675" w:rsidR="008552C0" w:rsidP="00963441" w:rsidRDefault="008552C0" w14:paraId="5FEC16F2" wp14:textId="77777777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Sposoby i procedury organizacji zabezpieczenia logistycznego</w:t>
            </w:r>
          </w:p>
        </w:tc>
      </w:tr>
      <w:tr xmlns:wp14="http://schemas.microsoft.com/office/word/2010/wordml" w:rsidRPr="000F6675" w:rsidR="008552C0" w:rsidTr="00923D7D" w14:paraId="4D114AE9" wp14:textId="77777777">
        <w:tc>
          <w:tcPr>
            <w:tcW w:w="9639" w:type="dxa"/>
          </w:tcPr>
          <w:p w:rsidRPr="000F6675" w:rsidR="008552C0" w:rsidP="00963441" w:rsidRDefault="008552C0" w14:paraId="29D2D918" wp14:textId="77777777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Pozyskiwanie zasobów na potrzeby zabezpieczenia logistycznego w sytuacji kryzysowej.</w:t>
            </w:r>
          </w:p>
        </w:tc>
      </w:tr>
      <w:tr xmlns:wp14="http://schemas.microsoft.com/office/word/2010/wordml" w:rsidRPr="000F6675" w:rsidR="008552C0" w:rsidTr="00923D7D" w14:paraId="209049DD" wp14:textId="77777777">
        <w:tc>
          <w:tcPr>
            <w:tcW w:w="9639" w:type="dxa"/>
          </w:tcPr>
          <w:p w:rsidRPr="000F6675" w:rsidR="008552C0" w:rsidP="00963441" w:rsidRDefault="008552C0" w14:paraId="7023B092" wp14:textId="77777777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Źródła danych o zasobach, prowadzenie ewidencji zasobów.</w:t>
            </w:r>
          </w:p>
        </w:tc>
      </w:tr>
    </w:tbl>
    <w:p xmlns:wp14="http://schemas.microsoft.com/office/word/2010/wordml" w:rsidRPr="000F6675" w:rsidR="008552C0" w:rsidP="009C54AE" w:rsidRDefault="008552C0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0F6675" w:rsidR="008552C0" w:rsidP="009C54AE" w:rsidRDefault="008552C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3.4 Metody dydaktyczne</w:t>
      </w:r>
      <w:r w:rsidRPr="000F6675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0F6675" w:rsidR="008552C0" w:rsidP="1F80BA1D" w:rsidRDefault="008552C0" w14:paraId="06512FFB" wp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1F80BA1D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Np.: </w:t>
      </w:r>
    </w:p>
    <w:p xmlns:wp14="http://schemas.microsoft.com/office/word/2010/wordml" w:rsidRPr="000F6675" w:rsidR="008552C0" w:rsidP="5F47B264" w:rsidRDefault="008552C0" w14:paraId="5EC6821B" wp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5F47B264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Wykład: wykład problemowy, wykład z prezentacją multimedialną, metody kształcenia na odległość Ćwiczenia: analiza tekstów z dyskusją, metoda projektów (projekt badawczy, wdrożeniowy, praktyczny), praca w grupach (rozwiązywanie zadań, dyskusja), gry dydaktyczne, metody kształcenia na odległość </w:t>
      </w:r>
    </w:p>
    <w:p xmlns:wp14="http://schemas.microsoft.com/office/word/2010/wordml" w:rsidRPr="000F6675" w:rsidR="008552C0" w:rsidP="1F80BA1D" w:rsidRDefault="008552C0" w14:paraId="08D2D437" wp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1F80BA1D">
        <w:rPr>
          <w:rFonts w:ascii="Corbel" w:hAnsi="Corbel"/>
          <w:b w:val="0"/>
          <w:i/>
          <w:iCs/>
          <w:smallCaps w:val="0"/>
          <w:sz w:val="20"/>
          <w:szCs w:val="20"/>
        </w:rPr>
        <w:t>Laboratorium: wykonywanie doświadczeń, projektowanie doświadczeń</w:t>
      </w:r>
    </w:p>
    <w:p xmlns:wp14="http://schemas.microsoft.com/office/word/2010/wordml" w:rsidR="008552C0" w:rsidP="1F80BA1D" w:rsidRDefault="008552C0" w14:paraId="3CF2D8B6" wp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</w:rPr>
      </w:pPr>
    </w:p>
    <w:p xmlns:wp14="http://schemas.microsoft.com/office/word/2010/wordml" w:rsidRPr="000F6675" w:rsidR="008552C0" w:rsidP="1F80BA1D" w:rsidRDefault="008552C0" w14:paraId="134FA04E" wp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a) dedukcyjne i indukcyjne tworzenie wiedzy teoretycznej z wykorzystaniem dostępnych danych empirycznych; </w:t>
      </w:r>
    </w:p>
    <w:p xmlns:wp14="http://schemas.microsoft.com/office/word/2010/wordml" w:rsidRPr="000F6675" w:rsidR="008552C0" w:rsidP="1F80BA1D" w:rsidRDefault="008552C0" w14:paraId="2B2896AC" wp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b) analiza studium przypadku; </w:t>
      </w:r>
    </w:p>
    <w:p xmlns:wp14="http://schemas.microsoft.com/office/word/2010/wordml" w:rsidRPr="000F6675" w:rsidR="008552C0" w:rsidP="1F80BA1D" w:rsidRDefault="008552C0" w14:paraId="0381E5E8" wp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c) dyskusja; </w:t>
      </w:r>
    </w:p>
    <w:p xmlns:wp14="http://schemas.microsoft.com/office/word/2010/wordml" w:rsidRPr="000F6675" w:rsidR="008552C0" w:rsidP="1F80BA1D" w:rsidRDefault="008552C0" w14:paraId="35613C91" wp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>e) praca w grupie podczas zajęć;</w:t>
      </w:r>
    </w:p>
    <w:p xmlns:wp14="http://schemas.microsoft.com/office/word/2010/wordml" w:rsidRPr="000F6675" w:rsidR="008552C0" w:rsidP="1F80BA1D" w:rsidRDefault="008552C0" w14:paraId="1FC1BC68" wp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f) praca przy projekcie/prezentacji na zadany temat. </w:t>
      </w:r>
    </w:p>
    <w:p xmlns:wp14="http://schemas.microsoft.com/office/word/2010/wordml" w:rsidRPr="000F6675" w:rsidR="008552C0" w:rsidP="009C54AE" w:rsidRDefault="008552C0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0F6675" w:rsidR="008552C0" w:rsidP="009C54AE" w:rsidRDefault="008552C0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0F6675" w:rsidR="008552C0" w:rsidP="009C54AE" w:rsidRDefault="008552C0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0F6675" w:rsidR="008552C0" w:rsidP="009C54AE" w:rsidRDefault="008552C0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4.1 Sposoby weryfikacji efektów uczenia się</w:t>
      </w:r>
    </w:p>
    <w:p xmlns:wp14="http://schemas.microsoft.com/office/word/2010/wordml" w:rsidRPr="000F6675" w:rsidR="008552C0" w:rsidP="009C54AE" w:rsidRDefault="008552C0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85"/>
        <w:gridCol w:w="5528"/>
        <w:gridCol w:w="2126"/>
      </w:tblGrid>
      <w:tr xmlns:wp14="http://schemas.microsoft.com/office/word/2010/wordml" w:rsidRPr="000F6675" w:rsidR="008552C0" w:rsidTr="1F80BA1D" w14:paraId="3CD72C34" wp14:textId="77777777">
        <w:tc>
          <w:tcPr>
            <w:tcW w:w="1985" w:type="dxa"/>
            <w:vAlign w:val="center"/>
          </w:tcPr>
          <w:p w:rsidRPr="000F6675" w:rsidR="008552C0" w:rsidP="009C54AE" w:rsidRDefault="008552C0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0F6675" w:rsidR="008552C0" w:rsidP="009C54AE" w:rsidRDefault="008552C0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0F6675" w:rsidR="008552C0" w:rsidP="009C54AE" w:rsidRDefault="008552C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0F6675" w:rsidR="008552C0" w:rsidP="009C54AE" w:rsidRDefault="008552C0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0F6675" w:rsidR="008552C0" w:rsidP="009C54AE" w:rsidRDefault="008552C0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0F6675" w:rsidR="008552C0" w:rsidTr="1F80BA1D" w14:paraId="0C7097BB" wp14:textId="77777777">
        <w:tc>
          <w:tcPr>
            <w:tcW w:w="1985" w:type="dxa"/>
          </w:tcPr>
          <w:p w:rsidRPr="000F6675" w:rsidR="008552C0" w:rsidP="00963441" w:rsidRDefault="008552C0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0F6675" w:rsidR="008552C0" w:rsidP="1F80BA1D" w:rsidRDefault="008552C0" w14:paraId="6B3CFB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:rsidRPr="000F6675" w:rsidR="008552C0" w:rsidP="00963441" w:rsidRDefault="008552C0" w14:paraId="0F810E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xmlns:wp14="http://schemas.microsoft.com/office/word/2010/wordml" w:rsidRPr="000F6675" w:rsidR="008552C0" w:rsidTr="1F80BA1D" w14:paraId="0F7F5F34" wp14:textId="77777777">
        <w:tc>
          <w:tcPr>
            <w:tcW w:w="1985" w:type="dxa"/>
          </w:tcPr>
          <w:p w:rsidRPr="000F6675" w:rsidR="008552C0" w:rsidP="00963441" w:rsidRDefault="008552C0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0F6675" w:rsidR="008552C0" w:rsidP="1F80BA1D" w:rsidRDefault="008552C0" w14:paraId="538067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0F6675" w:rsidR="008552C0" w:rsidP="00963441" w:rsidRDefault="008552C0" w14:paraId="64422A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xmlns:wp14="http://schemas.microsoft.com/office/word/2010/wordml" w:rsidRPr="000F6675" w:rsidR="008552C0" w:rsidTr="1F80BA1D" w14:paraId="3B732AF4" wp14:textId="77777777">
        <w:tc>
          <w:tcPr>
            <w:tcW w:w="1985" w:type="dxa"/>
          </w:tcPr>
          <w:p w:rsidRPr="000F6675" w:rsidR="008552C0" w:rsidP="00963441" w:rsidRDefault="008552C0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0F6675" w:rsidR="008552C0" w:rsidP="1F80BA1D" w:rsidRDefault="008552C0" w14:paraId="02A43AF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:rsidRPr="000F6675" w:rsidR="008552C0" w:rsidP="00963441" w:rsidRDefault="008552C0" w14:paraId="2A29A3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xmlns:wp14="http://schemas.microsoft.com/office/word/2010/wordml" w:rsidRPr="000F6675" w:rsidR="008552C0" w:rsidTr="1F80BA1D" w14:paraId="14F38D57" wp14:textId="77777777">
        <w:tc>
          <w:tcPr>
            <w:tcW w:w="1985" w:type="dxa"/>
          </w:tcPr>
          <w:p w:rsidRPr="000F6675" w:rsidR="008552C0" w:rsidP="00963441" w:rsidRDefault="008552C0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0F6675" w:rsidR="008552C0" w:rsidP="1F80BA1D" w:rsidRDefault="008552C0" w14:paraId="7E1ACAA6" wp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0F6675" w:rsidR="008552C0" w:rsidP="00963441" w:rsidRDefault="008552C0" w14:paraId="7A35874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xmlns:wp14="http://schemas.microsoft.com/office/word/2010/wordml" w:rsidRPr="000F6675" w:rsidR="008552C0" w:rsidTr="1F80BA1D" w14:paraId="7088EF88" wp14:textId="77777777">
        <w:tc>
          <w:tcPr>
            <w:tcW w:w="1985" w:type="dxa"/>
          </w:tcPr>
          <w:p w:rsidRPr="000F6675" w:rsidR="008552C0" w:rsidP="009C54AE" w:rsidRDefault="008552C0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0F6675" w:rsidR="008552C0" w:rsidP="1F80BA1D" w:rsidRDefault="008552C0" w14:paraId="4510FEB3" wp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0F6675" w:rsidR="008552C0" w:rsidP="009C54AE" w:rsidRDefault="008552C0" w14:paraId="1770F88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xmlns:wp14="http://schemas.microsoft.com/office/word/2010/wordml" w:rsidRPr="000F6675" w:rsidR="008552C0" w:rsidP="009C54AE" w:rsidRDefault="008552C0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F6675" w:rsidR="008552C0" w:rsidP="009C54AE" w:rsidRDefault="008552C0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0F6675" w:rsidR="008552C0" w:rsidP="009C54AE" w:rsidRDefault="008552C0" w14:paraId="62EBF3C5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0F6675" w:rsidR="008552C0" w:rsidTr="1F80BA1D" w14:paraId="7BC14C86" wp14:textId="77777777">
        <w:tc>
          <w:tcPr>
            <w:tcW w:w="9670" w:type="dxa"/>
          </w:tcPr>
          <w:p w:rsidRPr="000F6675" w:rsidR="008552C0" w:rsidP="1F80BA1D" w:rsidRDefault="008552C0" w14:paraId="420C93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>Ocena końcowa z konwersatorium: ustalana na podstawie aktywności podczas zajęć</w:t>
            </w:r>
            <w:r>
              <w:rPr>
                <w:rFonts w:ascii="Corbel" w:hAnsi="Corbel"/>
                <w:b w:val="0"/>
                <w:smallCaps w:val="0"/>
                <w:color w:val="FF0000"/>
              </w:rPr>
              <w:t xml:space="preserve"> </w:t>
            </w:r>
            <w:r w:rsidRPr="00D9252B">
              <w:rPr>
                <w:rFonts w:ascii="Corbel" w:hAnsi="Corbel"/>
                <w:b w:val="0"/>
                <w:smallCaps w:val="0"/>
              </w:rPr>
              <w:t>oraz projektu (pracy) wykonanej w domu i przedstawionej na zajęciach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xmlns:wp14="http://schemas.microsoft.com/office/word/2010/wordml" w:rsidRPr="000F6675" w:rsidR="008552C0" w:rsidP="009C54AE" w:rsidRDefault="008552C0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F6675" w:rsidR="008552C0" w:rsidP="009C54AE" w:rsidRDefault="008552C0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0F6675" w:rsidR="008552C0" w:rsidP="009C54AE" w:rsidRDefault="008552C0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62"/>
        <w:gridCol w:w="4677"/>
      </w:tblGrid>
      <w:tr xmlns:wp14="http://schemas.microsoft.com/office/word/2010/wordml" w:rsidRPr="000F6675" w:rsidR="008552C0" w:rsidTr="461B0038" w14:paraId="63D9DE79" wp14:textId="77777777">
        <w:tc>
          <w:tcPr>
            <w:tcW w:w="4962" w:type="dxa"/>
            <w:vAlign w:val="center"/>
          </w:tcPr>
          <w:p w:rsidRPr="000F6675" w:rsidR="008552C0" w:rsidP="009C54AE" w:rsidRDefault="008552C0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0F6675" w:rsidR="008552C0" w:rsidP="009C54AE" w:rsidRDefault="008552C0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0F6675" w:rsidR="008552C0" w:rsidTr="461B0038" w14:paraId="33472E7B" wp14:textId="77777777">
        <w:tc>
          <w:tcPr>
            <w:tcW w:w="4962" w:type="dxa"/>
          </w:tcPr>
          <w:p w:rsidRPr="000F6675" w:rsidR="008552C0" w:rsidP="009C54AE" w:rsidRDefault="008552C0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Pr="000F6675" w:rsidR="008552C0" w:rsidP="009C54AE" w:rsidRDefault="008552C0" w14:paraId="72A4FFC0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0F6675" w:rsidR="008552C0" w:rsidTr="461B0038" w14:paraId="11A3F3E2" wp14:textId="77777777">
        <w:tc>
          <w:tcPr>
            <w:tcW w:w="4962" w:type="dxa"/>
          </w:tcPr>
          <w:p w:rsidRPr="000F6675" w:rsidR="008552C0" w:rsidP="009C54AE" w:rsidRDefault="008552C0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0F6675" w:rsidR="008552C0" w:rsidP="009C54AE" w:rsidRDefault="008552C0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0F6675" w:rsidR="008552C0" w:rsidP="009C54AE" w:rsidRDefault="008552C0" w14:paraId="6A6A90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0F6675" w:rsidR="008552C0" w:rsidTr="461B0038" w14:paraId="7B807A0B" wp14:textId="77777777">
        <w:tc>
          <w:tcPr>
            <w:tcW w:w="4962" w:type="dxa"/>
          </w:tcPr>
          <w:p w:rsidRPr="000F6675" w:rsidR="008552C0" w:rsidP="009C54AE" w:rsidRDefault="008552C0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0F6675" w:rsidR="008552C0" w:rsidP="009C54AE" w:rsidRDefault="008552C0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0F6675" w:rsidR="008552C0" w:rsidP="009C54AE" w:rsidRDefault="008552C0" w14:paraId="7B5474F0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0F6675" w:rsidR="008552C0" w:rsidTr="461B0038" w14:paraId="00D7B6FD" wp14:textId="77777777">
        <w:tc>
          <w:tcPr>
            <w:tcW w:w="4962" w:type="dxa"/>
          </w:tcPr>
          <w:p w:rsidRPr="000F6675" w:rsidR="008552C0" w:rsidP="009C54AE" w:rsidRDefault="008552C0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0F6675" w:rsidR="008552C0" w:rsidP="009C54AE" w:rsidRDefault="008552C0" w14:paraId="174B12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461B003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0F6675" w:rsidR="008552C0" w:rsidTr="461B0038" w14:paraId="0AD00C0E" wp14:textId="77777777">
        <w:tc>
          <w:tcPr>
            <w:tcW w:w="4962" w:type="dxa"/>
          </w:tcPr>
          <w:p w:rsidRPr="000F6675" w:rsidR="008552C0" w:rsidP="009C54AE" w:rsidRDefault="008552C0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0F6675" w:rsidR="008552C0" w:rsidP="009C54AE" w:rsidRDefault="008552C0" w14:paraId="7144751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0F6675" w:rsidR="008552C0" w:rsidP="009C54AE" w:rsidRDefault="008552C0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F667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0F6675" w:rsidR="008552C0" w:rsidP="009C54AE" w:rsidRDefault="008552C0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F6675" w:rsidR="008552C0" w:rsidP="009C54AE" w:rsidRDefault="008552C0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6. PRAKTYKI ZAWODOWE W RAMACH PRZEDMIOTU</w:t>
      </w:r>
    </w:p>
    <w:p xmlns:wp14="http://schemas.microsoft.com/office/word/2010/wordml" w:rsidRPr="000F6675" w:rsidR="008552C0" w:rsidP="009C54AE" w:rsidRDefault="008552C0" w14:paraId="110FFD37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0F6675" w:rsidR="008552C0" w:rsidTr="0071620A" w14:paraId="146D6691" wp14:textId="77777777">
        <w:trPr>
          <w:trHeight w:val="397"/>
        </w:trPr>
        <w:tc>
          <w:tcPr>
            <w:tcW w:w="3544" w:type="dxa"/>
          </w:tcPr>
          <w:p w:rsidRPr="000F6675" w:rsidR="008552C0" w:rsidP="009C54AE" w:rsidRDefault="008552C0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0F6675" w:rsidR="008552C0" w:rsidP="009C54AE" w:rsidRDefault="008552C0" w14:paraId="6B69937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0F6675" w:rsidR="008552C0" w:rsidTr="0071620A" w14:paraId="05EFD703" wp14:textId="77777777">
        <w:trPr>
          <w:trHeight w:val="397"/>
        </w:trPr>
        <w:tc>
          <w:tcPr>
            <w:tcW w:w="3544" w:type="dxa"/>
          </w:tcPr>
          <w:p w:rsidRPr="000F6675" w:rsidR="008552C0" w:rsidP="009C54AE" w:rsidRDefault="008552C0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F6675" w:rsidR="008552C0" w:rsidP="009C54AE" w:rsidRDefault="008552C0" w14:paraId="3FE9F23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0F6675" w:rsidR="008552C0" w:rsidP="009C54AE" w:rsidRDefault="008552C0" w14:paraId="1F72F64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F6675" w:rsidR="008552C0" w:rsidP="009C54AE" w:rsidRDefault="008552C0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0F6675" w:rsidR="008552C0" w:rsidP="009C54AE" w:rsidRDefault="008552C0" w14:paraId="08CE6F91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7513"/>
      </w:tblGrid>
      <w:tr xmlns:wp14="http://schemas.microsoft.com/office/word/2010/wordml" w:rsidRPr="000F6675" w:rsidR="008552C0" w:rsidTr="461B0038" w14:paraId="729C9695" wp14:textId="77777777">
        <w:trPr>
          <w:trHeight w:val="397"/>
        </w:trPr>
        <w:tc>
          <w:tcPr>
            <w:tcW w:w="7513" w:type="dxa"/>
          </w:tcPr>
          <w:p w:rsidRPr="000F6675" w:rsidR="008552C0" w:rsidP="009C54AE" w:rsidRDefault="008552C0" w14:paraId="17C922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xmlns:wp14="http://schemas.microsoft.com/office/word/2010/wordml" w:rsidRPr="000F6675" w:rsidR="008552C0" w:rsidTr="461B0038" w14:paraId="2ED66BF1" wp14:textId="77777777">
        <w:trPr>
          <w:trHeight w:val="397"/>
        </w:trPr>
        <w:tc>
          <w:tcPr>
            <w:tcW w:w="7513" w:type="dxa"/>
          </w:tcPr>
          <w:p w:rsidRPr="00D9252B" w:rsidR="008552C0" w:rsidP="00D9252B" w:rsidRDefault="008552C0" w14:paraId="6C41EAEC" wp14:textId="77777777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</w:rPr>
              <w:t>Kwiatkowski M (red.), Logistyka w bezpieczeństwie kraju, SGSP, Warszawa 2013.</w:t>
            </w:r>
          </w:p>
          <w:p w:rsidR="008552C0" w:rsidP="1F80BA1D" w:rsidRDefault="008552C0" w14:paraId="25FD6A7F" wp14:textId="77777777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 xml:space="preserve">Nowak E., Walancik M., Logistyka akcji ratowniczych, Warszawa 2018. </w:t>
            </w:r>
          </w:p>
          <w:p w:rsidRPr="000F6675" w:rsidR="008552C0" w:rsidP="461B0038" w:rsidRDefault="008552C0" w14:paraId="4099BDF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1B0038">
              <w:rPr>
                <w:rFonts w:ascii="Corbel" w:hAnsi="Corbel"/>
                <w:b w:val="0"/>
                <w:smallCaps w:val="0"/>
                <w:szCs w:val="24"/>
              </w:rPr>
              <w:t>Szymonik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Logistyka w bezpieczeństwie, W</w:t>
            </w:r>
            <w:r w:rsidRPr="461B0038">
              <w:rPr>
                <w:rFonts w:ascii="Corbel" w:hAnsi="Corbel"/>
                <w:b w:val="0"/>
                <w:smallCaps w:val="0"/>
                <w:szCs w:val="24"/>
              </w:rPr>
              <w:t>arszawa 2010.</w:t>
            </w:r>
          </w:p>
        </w:tc>
      </w:tr>
      <w:tr xmlns:wp14="http://schemas.microsoft.com/office/word/2010/wordml" w:rsidRPr="000F6675" w:rsidR="008552C0" w:rsidTr="461B0038" w14:paraId="1616B1D9" wp14:textId="77777777">
        <w:trPr>
          <w:trHeight w:val="397"/>
        </w:trPr>
        <w:tc>
          <w:tcPr>
            <w:tcW w:w="7513" w:type="dxa"/>
          </w:tcPr>
          <w:p w:rsidRPr="000F6675" w:rsidR="008552C0" w:rsidP="009C54AE" w:rsidRDefault="008552C0" w14:paraId="534F8C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xmlns:wp14="http://schemas.microsoft.com/office/word/2010/wordml" w:rsidRPr="000F6675" w:rsidR="008552C0" w:rsidTr="461B0038" w14:paraId="02885491" wp14:textId="77777777">
        <w:trPr>
          <w:trHeight w:val="397"/>
        </w:trPr>
        <w:tc>
          <w:tcPr>
            <w:tcW w:w="7513" w:type="dxa"/>
          </w:tcPr>
          <w:p w:rsidRPr="00D9252B" w:rsidR="008552C0" w:rsidP="00D9252B" w:rsidRDefault="008552C0" w14:paraId="4B5F1DE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Abgarowicz G. Wsparcie logistyczne działań służb ratowniczych prze organy zarządzania kryzysowego, CBBOP-PIB, Józefów 2014.</w:t>
            </w:r>
            <w:bookmarkStart w:name="_GoBack" w:id="0"/>
            <w:bookmarkEnd w:id="0"/>
          </w:p>
          <w:p w:rsidRPr="000F6675" w:rsidR="008552C0" w:rsidP="1F80BA1D" w:rsidRDefault="008552C0" w14:paraId="053822A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Logistyka w sytuacjach kryzysowych, Warszawa 2009.</w:t>
            </w:r>
          </w:p>
          <w:p w:rsidRPr="000F6675" w:rsidR="008552C0" w:rsidP="1F80BA1D" w:rsidRDefault="008552C0" w14:paraId="72FDDF1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Zarządzanie logistyczne w sytuacjach kryzysowych, Warszawa 2013.</w:t>
            </w:r>
          </w:p>
          <w:p w:rsidR="008552C0" w:rsidP="1F80BA1D" w:rsidRDefault="008552C0" w14:paraId="38220D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Królak P., Depta A., Sytuacje kryzysowe występujące w branży kolejowej, Katowice 2017.</w:t>
            </w:r>
          </w:p>
          <w:p w:rsidRPr="00D9252B" w:rsidR="008552C0" w:rsidP="1F80BA1D" w:rsidRDefault="008552C0" w14:paraId="0F9DD83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Roguski J., Logistyka wielopodmiotowych akcji ratowniczych, CNBOP-PIB, Józefów 2015.</w:t>
            </w:r>
          </w:p>
        </w:tc>
      </w:tr>
    </w:tbl>
    <w:p xmlns:wp14="http://schemas.microsoft.com/office/word/2010/wordml" w:rsidRPr="000F6675" w:rsidR="008552C0" w:rsidP="009C54AE" w:rsidRDefault="008552C0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F6675" w:rsidR="008552C0" w:rsidP="009C54AE" w:rsidRDefault="008552C0" w14:paraId="6BB9E25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B148D8" w:rsidR="008552C0" w:rsidP="00F83B28" w:rsidRDefault="008552C0" w14:paraId="41F88A98" wp14:textId="77777777">
      <w:pPr>
        <w:pStyle w:val="Punktygwne"/>
        <w:spacing w:before="0" w:after="0"/>
        <w:ind w:left="360"/>
        <w:rPr>
          <w:szCs w:val="24"/>
        </w:rPr>
      </w:pPr>
      <w:r w:rsidRPr="000F6675">
        <w:rPr>
          <w:rFonts w:ascii="Corbel" w:hAnsi="Corbel"/>
          <w:b w:val="0"/>
          <w:smallCaps w:val="0"/>
          <w:szCs w:val="24"/>
        </w:rPr>
        <w:t>Akceptacja Kierownika Jednostki lu</w:t>
      </w:r>
      <w:r w:rsidRPr="00B148D8">
        <w:rPr>
          <w:b w:val="0"/>
          <w:smallCaps w:val="0"/>
          <w:szCs w:val="24"/>
        </w:rPr>
        <w:t>b osoby upoważnionej</w:t>
      </w:r>
    </w:p>
    <w:sectPr w:rsidRPr="00B148D8" w:rsidR="008552C0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8552C0" w:rsidP="00C16ABF" w:rsidRDefault="008552C0" w14:paraId="23DE523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8552C0" w:rsidP="00C16ABF" w:rsidRDefault="008552C0" w14:paraId="52E5622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8552C0" w:rsidP="00C16ABF" w:rsidRDefault="008552C0" w14:paraId="07547A0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8552C0" w:rsidP="00C16ABF" w:rsidRDefault="008552C0" w14:paraId="5043CB0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8552C0" w:rsidRDefault="008552C0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45E761F"/>
    <w:multiLevelType w:val="hybridMultilevel"/>
    <w:tmpl w:val="B3184F38"/>
    <w:lvl w:ilvl="0" w:tplc="74EAB692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99C820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1ECAA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D7E4BA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34F31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C40EC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68E09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DE636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C447A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1176"/>
    <w:rsid w:val="00042A51"/>
    <w:rsid w:val="00042D2E"/>
    <w:rsid w:val="00044C82"/>
    <w:rsid w:val="00067EA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675"/>
    <w:rsid w:val="00124BFF"/>
    <w:rsid w:val="0012560E"/>
    <w:rsid w:val="00127108"/>
    <w:rsid w:val="00134B13"/>
    <w:rsid w:val="00146BC0"/>
    <w:rsid w:val="0015324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92C54"/>
    <w:rsid w:val="002A22BF"/>
    <w:rsid w:val="002A2389"/>
    <w:rsid w:val="002A671D"/>
    <w:rsid w:val="002B4D55"/>
    <w:rsid w:val="002B5EA0"/>
    <w:rsid w:val="002B6119"/>
    <w:rsid w:val="002C1F06"/>
    <w:rsid w:val="002C31AC"/>
    <w:rsid w:val="002D3375"/>
    <w:rsid w:val="002D73D4"/>
    <w:rsid w:val="002F02A3"/>
    <w:rsid w:val="002F4ABE"/>
    <w:rsid w:val="003018BA"/>
    <w:rsid w:val="0030395F"/>
    <w:rsid w:val="00305C92"/>
    <w:rsid w:val="003151C5"/>
    <w:rsid w:val="00316182"/>
    <w:rsid w:val="003343CF"/>
    <w:rsid w:val="00346FE9"/>
    <w:rsid w:val="0034759A"/>
    <w:rsid w:val="003503F6"/>
    <w:rsid w:val="00351149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D4A"/>
    <w:rsid w:val="004362C6"/>
    <w:rsid w:val="00437FA2"/>
    <w:rsid w:val="00443DF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4DC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B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C1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2C0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B6B"/>
    <w:rsid w:val="008E64F4"/>
    <w:rsid w:val="008F12C9"/>
    <w:rsid w:val="008F6E29"/>
    <w:rsid w:val="00916188"/>
    <w:rsid w:val="00923D7D"/>
    <w:rsid w:val="009508DF"/>
    <w:rsid w:val="00950DAC"/>
    <w:rsid w:val="00954A07"/>
    <w:rsid w:val="00956DE4"/>
    <w:rsid w:val="00963441"/>
    <w:rsid w:val="00987706"/>
    <w:rsid w:val="00997F14"/>
    <w:rsid w:val="009A78D9"/>
    <w:rsid w:val="009B6898"/>
    <w:rsid w:val="009C3E31"/>
    <w:rsid w:val="009C54AE"/>
    <w:rsid w:val="009C788E"/>
    <w:rsid w:val="009D3F3B"/>
    <w:rsid w:val="009E0543"/>
    <w:rsid w:val="009E1E1A"/>
    <w:rsid w:val="009E3B41"/>
    <w:rsid w:val="009E6A5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8D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E4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2BB"/>
    <w:rsid w:val="00C67E92"/>
    <w:rsid w:val="00C70A26"/>
    <w:rsid w:val="00C766DF"/>
    <w:rsid w:val="00C90764"/>
    <w:rsid w:val="00C909C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0A"/>
    <w:rsid w:val="00D608D1"/>
    <w:rsid w:val="00D74119"/>
    <w:rsid w:val="00D8075B"/>
    <w:rsid w:val="00D85E11"/>
    <w:rsid w:val="00D8678B"/>
    <w:rsid w:val="00D9252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5140"/>
    <w:rsid w:val="00ED03AB"/>
    <w:rsid w:val="00ED32D2"/>
    <w:rsid w:val="00ED7647"/>
    <w:rsid w:val="00EE32DE"/>
    <w:rsid w:val="00EE5457"/>
    <w:rsid w:val="00F0313C"/>
    <w:rsid w:val="00F070AB"/>
    <w:rsid w:val="00F17567"/>
    <w:rsid w:val="00F27A7B"/>
    <w:rsid w:val="00F408C1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B0A"/>
    <w:rsid w:val="01318280"/>
    <w:rsid w:val="02F67FD8"/>
    <w:rsid w:val="0904CB20"/>
    <w:rsid w:val="0AC665E7"/>
    <w:rsid w:val="0AE290D2"/>
    <w:rsid w:val="0AF5B852"/>
    <w:rsid w:val="0BDCC210"/>
    <w:rsid w:val="1101DEC0"/>
    <w:rsid w:val="110C1174"/>
    <w:rsid w:val="15830E99"/>
    <w:rsid w:val="17FE8E1D"/>
    <w:rsid w:val="1A567FBC"/>
    <w:rsid w:val="1AB6A3D4"/>
    <w:rsid w:val="1B2EA109"/>
    <w:rsid w:val="1B915A72"/>
    <w:rsid w:val="1EBD8917"/>
    <w:rsid w:val="1F75AC83"/>
    <w:rsid w:val="1F80BA1D"/>
    <w:rsid w:val="1FE99E2D"/>
    <w:rsid w:val="23E3FB1F"/>
    <w:rsid w:val="276FC3CD"/>
    <w:rsid w:val="28BBB9B7"/>
    <w:rsid w:val="28E729A7"/>
    <w:rsid w:val="2B5A3F5B"/>
    <w:rsid w:val="2FDFD8AD"/>
    <w:rsid w:val="30DDAB72"/>
    <w:rsid w:val="31DBE2CB"/>
    <w:rsid w:val="32E2ACC1"/>
    <w:rsid w:val="33359203"/>
    <w:rsid w:val="33582B4A"/>
    <w:rsid w:val="340DDD07"/>
    <w:rsid w:val="3616A5AB"/>
    <w:rsid w:val="3884D57F"/>
    <w:rsid w:val="38C010B7"/>
    <w:rsid w:val="3D22C9B6"/>
    <w:rsid w:val="3DAA09B8"/>
    <w:rsid w:val="3EEEE91D"/>
    <w:rsid w:val="3F88C59B"/>
    <w:rsid w:val="3FB55672"/>
    <w:rsid w:val="424E8DA7"/>
    <w:rsid w:val="432F6671"/>
    <w:rsid w:val="440741B3"/>
    <w:rsid w:val="4447BD89"/>
    <w:rsid w:val="461B0038"/>
    <w:rsid w:val="49D4C9DA"/>
    <w:rsid w:val="5035BBFC"/>
    <w:rsid w:val="53A675AB"/>
    <w:rsid w:val="5731BE7B"/>
    <w:rsid w:val="5BBE4EF6"/>
    <w:rsid w:val="5E5671DB"/>
    <w:rsid w:val="5F47B264"/>
    <w:rsid w:val="5FD934CE"/>
    <w:rsid w:val="63CF773C"/>
    <w:rsid w:val="64767E9B"/>
    <w:rsid w:val="66B81D08"/>
    <w:rsid w:val="6A0D2144"/>
    <w:rsid w:val="6A5224C7"/>
    <w:rsid w:val="6D1927F7"/>
    <w:rsid w:val="6D2C2936"/>
    <w:rsid w:val="6D5D8338"/>
    <w:rsid w:val="6F7C29AE"/>
    <w:rsid w:val="70167442"/>
    <w:rsid w:val="731C7B06"/>
    <w:rsid w:val="750168C8"/>
    <w:rsid w:val="78AA9931"/>
    <w:rsid w:val="795EFF02"/>
    <w:rsid w:val="79DCF006"/>
    <w:rsid w:val="7A0D6B3D"/>
    <w:rsid w:val="7C9A3F92"/>
    <w:rsid w:val="7DC9DCFE"/>
    <w:rsid w:val="7FF7F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6A1703B"/>
  <w15:docId w15:val="{B776EA46-E1B8-4337-999D-F0CFBA1680C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eastAsia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eastAsia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eastAsia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eastAsia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0F667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F667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locked/>
    <w:rsid w:val="000F6675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667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locked/>
    <w:rsid w:val="000F66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4C5386-AE67-4B17-B16C-5C65FD972EB9}"/>
</file>

<file path=customXml/itemProps2.xml><?xml version="1.0" encoding="utf-8"?>
<ds:datastoreItem xmlns:ds="http://schemas.openxmlformats.org/officeDocument/2006/customXml" ds:itemID="{6AB2C278-61E5-4316-ACA1-3CB337BF11D2}"/>
</file>

<file path=customXml/itemProps3.xml><?xml version="1.0" encoding="utf-8"?>
<ds:datastoreItem xmlns:ds="http://schemas.openxmlformats.org/officeDocument/2006/customXml" ds:itemID="{52448541-24AF-45B0-BAC2-32E1AEE82C7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Sawicka Zofia</cp:lastModifiedBy>
  <cp:revision>3</cp:revision>
  <cp:lastPrinted>2019-02-06T12:12:00Z</cp:lastPrinted>
  <dcterms:created xsi:type="dcterms:W3CDTF">2021-11-14T19:06:00Z</dcterms:created>
  <dcterms:modified xsi:type="dcterms:W3CDTF">2021-11-14T19:20:04Z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